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firstLine="1540"/>
        <w:rPr>
          <w:rFonts w:ascii="Times New Roman" w:cs="Times New Roman" w:eastAsia="Times New Roman" w:hAnsi="Times New Roman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sz w:val="44"/>
          <w:szCs w:val="44"/>
          <w:rtl w:val="0"/>
        </w:rPr>
        <w:t xml:space="preserve">Pqzywan nqu sazing wagi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sraral sraral mga maki sazing wagi ma,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si pssyuw mhtuw qu wagi,ungat lhngan nya,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mkilux balay qu kayal.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qutux ga qthuy ru myuhum balay,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qutux ga, qryuyux balay hmali nya,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k’man ru qhuniq ga, mkzyay kwara la,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pinbahuw na Tayal ga,wal mkzyay uzi,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llyung ru gong ga, mqlih kwara la,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wal n-gyut mhuqil qu qsinuw ,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m’uy balay mqyanux qu Tayal.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mkayal qu Tayal mha”phswa ta la”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nanu yasa qu sngusun nha musa mu’ wagi.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cyugal lokah balay na mlikuy Tayal musa mu＇.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cyux maki twahiq balay qu wagi ma.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maras cingay balay nniqun.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mpanga pinqutux laqi hbku＇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mhkani ru mhkani,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kya pira kawas wayal hminas,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wal mhuqil qu cyugal bnkis mlikuy qasa la,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mrkyas qu laqi naras nha uzi la.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tehuk balay beh wagi lga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cyux la！squnaw ta mu’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syuw...syuw...syuw...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wal buw la！wal buw la！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memaw mtbka qu wagi, 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wal m’byacing qu qutux wagi lma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gegay nya ga wal m’byacing ma.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tehuk qalang lga nyux bnkis kwara nha la 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aring kya lga maki qu qlyan ru lhngan mblaq mqyanux uzi qu Tayal la.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Gungsuh" w:cs="Gungsuh" w:eastAsia="Gungsuh" w:hAnsi="Gungsuh"/>
          <w:sz w:val="40"/>
          <w:szCs w:val="40"/>
          <w:rtl w:val="0"/>
        </w:rPr>
        <w:t xml:space="preserve">          兩個太陽的傳說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Gungsuh" w:cs="Gungsuh" w:eastAsia="Gungsuh" w:hAnsi="Gungsuh"/>
          <w:sz w:val="40"/>
          <w:szCs w:val="40"/>
          <w:rtl w:val="0"/>
        </w:rPr>
        <w:t xml:space="preserve">從前有兩個太陽</w:t>
      </w:r>
      <w:r w:rsidDel="00000000" w:rsidR="00000000" w:rsidRPr="00000000">
        <w:rPr>
          <w:rFonts w:ascii="PMingLiu" w:cs="PMingLiu" w:eastAsia="PMingLiu" w:hAnsi="PMingLiu"/>
          <w:sz w:val="40"/>
          <w:szCs w:val="40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40"/>
          <w:szCs w:val="40"/>
          <w:rtl w:val="0"/>
        </w:rPr>
        <w:t xml:space="preserve">輪流出現而沒有夜晚</w:t>
      </w:r>
      <w:r w:rsidDel="00000000" w:rsidR="00000000" w:rsidRPr="00000000">
        <w:rPr>
          <w:rFonts w:ascii="PMingLiu" w:cs="PMingLiu" w:eastAsia="PMingLiu" w:hAnsi="PMingLiu"/>
          <w:sz w:val="40"/>
          <w:szCs w:val="40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40"/>
          <w:szCs w:val="40"/>
          <w:rtl w:val="0"/>
        </w:rPr>
        <w:t xml:space="preserve">天氣非常的炎熱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Gungsuh" w:cs="Gungsuh" w:eastAsia="Gungsuh" w:hAnsi="Gungsuh"/>
          <w:sz w:val="40"/>
          <w:szCs w:val="40"/>
          <w:rtl w:val="0"/>
        </w:rPr>
        <w:t xml:space="preserve">一個又胖又兇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，</w:t>
      </w:r>
      <w:r w:rsidDel="00000000" w:rsidR="00000000" w:rsidRPr="00000000">
        <w:rPr>
          <w:rFonts w:ascii="Gungsuh" w:cs="Gungsuh" w:eastAsia="Gungsuh" w:hAnsi="Gungsuh"/>
          <w:sz w:val="40"/>
          <w:szCs w:val="40"/>
          <w:rtl w:val="0"/>
        </w:rPr>
        <w:t xml:space="preserve">一個有一個長長的舌頭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，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樹和草乾枯了，族人的農作物也乾枯了，河流也乾涸了，動物也逐漸死亡，族人的生活非常艱苦，族人該怎麼辦，於是就想要射下一個太陽，三位勇士自告奮勇要去射日，太陽在非常遙遠的地方，他們帶了很多食物也各自揹著一個男嬰出發，走了又走不知過了多少年，三個勇士逐漸死亡，他們帶的男孩也長大成年了。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到了接近太陽之地，有了！我們一起射，咻~咻~咻~射到了！太陽爆裂，變成了月亮碎片變成了星星，他們走回部落時也已經老邁了，從此就有了白天和黑夜，族人也過著好日子。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PMingLiu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